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Hip Hop Elementary Syllabus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Isolations-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Arms (working through shoulders,elbows,wrists,and fingers)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Chest (front,side,and back)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Hips (front,side, and back)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Legs (working through knees,ankles,and feet)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Feeling the floor-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Fall and recovery poses on the floor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Floorwork (slides,pops,tutting,etc)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Digging into the ground (stomping,heel movements,getting low)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to low transitions-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Lifting (finding moments en releve, jumping,turns lifted up)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Mid level (standing movements, ground level choreo)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Low (sinking into the ground, dropping, possible knee choreo)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find ways with choreography to utilize different level changes!!!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Sharp/Flowing movement-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Through combinations give sharp movements and a flowy one right after to make the dancer have a better understanding between the two.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movement quality and play with juxtaposition of completely different skills through either improv or choreography.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Facial Expressions-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Facials should coordinate with the feeling of the dance (examples below)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Confidence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Power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Sassy etc...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Improv/freestyle exercises-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Battle (either in groups or one on one)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Circle up (each person takes a turn in the middle then chooses the next)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up the style (choose different sounding songs to encourage other ways of moving)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Cuing (instructor shouts out cues like jump, floor, pop, slow motion,etc.)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